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 w:rsidRPr="00DF0F61">
        <w:rPr>
          <w:rFonts w:ascii="PT Astra Serif" w:hAnsi="PT Astra Serif"/>
          <w:b/>
          <w:sz w:val="28"/>
          <w:szCs w:val="28"/>
        </w:rPr>
        <w:t>Приложение</w:t>
      </w:r>
    </w:p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 w:rsidRPr="00DF0F61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</w:t>
      </w:r>
      <w:r w:rsidRPr="00DF0F61">
        <w:rPr>
          <w:rFonts w:ascii="PT Astra Serif" w:hAnsi="PT Astra Serif"/>
          <w:b/>
          <w:sz w:val="28"/>
          <w:szCs w:val="28"/>
        </w:rPr>
        <w:t xml:space="preserve"> города Югорска </w:t>
      </w:r>
    </w:p>
    <w:p w:rsidR="00DF0F61" w:rsidRPr="00DF0F61" w:rsidRDefault="008C0328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07.07.2025 № 1253-13-п</w:t>
      </w:r>
      <w:bookmarkStart w:id="0" w:name="_GoBack"/>
      <w:bookmarkEnd w:id="0"/>
    </w:p>
    <w:p w:rsidR="00DF0F61" w:rsidRPr="00DF0F61" w:rsidRDefault="00DF0F61" w:rsidP="00DF0F61">
      <w:pPr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DF0F61" w:rsidRPr="00DF0F61" w:rsidRDefault="00DF0F61" w:rsidP="00DF0F61">
      <w:pPr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F0F61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Состав</w:t>
      </w:r>
    </w:p>
    <w:p w:rsid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F0F61">
        <w:rPr>
          <w:rFonts w:ascii="PT Astra Serif" w:hAnsi="PT Astra Serif"/>
          <w:b/>
          <w:bCs/>
          <w:sz w:val="28"/>
          <w:szCs w:val="28"/>
          <w:lang w:eastAsia="ru-RU"/>
        </w:rPr>
        <w:t xml:space="preserve">рабочей группы </w:t>
      </w:r>
      <w:r w:rsidR="00352705">
        <w:rPr>
          <w:rFonts w:ascii="PT Astra Serif" w:hAnsi="PT Astra Serif"/>
          <w:b/>
          <w:bCs/>
          <w:sz w:val="28"/>
          <w:szCs w:val="28"/>
          <w:lang w:eastAsia="ru-RU"/>
        </w:rPr>
        <w:t>межведомственной комиссии</w:t>
      </w:r>
    </w:p>
    <w:p w:rsidR="00352705" w:rsidRDefault="00352705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Ханты-</w:t>
      </w:r>
      <w:r w:rsidR="00185E10">
        <w:rPr>
          <w:rFonts w:ascii="PT Astra Serif" w:hAnsi="PT Astra Serif"/>
          <w:b/>
          <w:bCs/>
          <w:sz w:val="28"/>
          <w:szCs w:val="28"/>
          <w:lang w:eastAsia="ru-RU"/>
        </w:rPr>
        <w:t>Мансийского автономного округа -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Югры</w:t>
      </w:r>
    </w:p>
    <w:p w:rsidR="00352705" w:rsidRPr="00DF0F61" w:rsidRDefault="00352705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 противодействию </w:t>
      </w:r>
      <w:r w:rsidR="00897104">
        <w:rPr>
          <w:rFonts w:ascii="PT Astra Serif" w:hAnsi="PT Astra Serif"/>
          <w:b/>
          <w:bCs/>
          <w:sz w:val="28"/>
          <w:szCs w:val="28"/>
          <w:lang w:eastAsia="ru-RU"/>
        </w:rPr>
        <w:t>формированию просроченной задолженности</w:t>
      </w:r>
      <w:r w:rsidR="00754C1C">
        <w:rPr>
          <w:rFonts w:ascii="PT Astra Serif" w:hAnsi="PT Astra Serif"/>
          <w:b/>
          <w:bCs/>
          <w:sz w:val="28"/>
          <w:szCs w:val="28"/>
          <w:lang w:eastAsia="ru-RU"/>
        </w:rPr>
        <w:t xml:space="preserve"> по заработной плате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в городе </w:t>
      </w:r>
      <w:proofErr w:type="spellStart"/>
      <w:r>
        <w:rPr>
          <w:rFonts w:ascii="PT Astra Serif" w:hAnsi="PT Astra Serif"/>
          <w:b/>
          <w:bCs/>
          <w:sz w:val="28"/>
          <w:szCs w:val="28"/>
          <w:lang w:eastAsia="ru-RU"/>
        </w:rPr>
        <w:t>Югорске</w:t>
      </w:r>
      <w:proofErr w:type="spellEnd"/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60D67" w:rsidRDefault="00760D67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главы города Югорс</w:t>
      </w:r>
      <w:r w:rsidR="00E0064A">
        <w:rPr>
          <w:rFonts w:ascii="PT Astra Serif" w:hAnsi="PT Astra Serif"/>
          <w:sz w:val="28"/>
          <w:szCs w:val="28"/>
          <w:lang w:eastAsia="ru-RU"/>
        </w:rPr>
        <w:t xml:space="preserve">ка, </w:t>
      </w:r>
      <w:r w:rsidR="005C191C">
        <w:rPr>
          <w:rFonts w:ascii="PT Astra Serif" w:hAnsi="PT Astra Serif"/>
          <w:sz w:val="28"/>
          <w:szCs w:val="28"/>
          <w:lang w:eastAsia="ru-RU"/>
        </w:rPr>
        <w:t xml:space="preserve">курирующий вопросы социальной политики, </w:t>
      </w:r>
      <w:r w:rsidR="00E0064A">
        <w:rPr>
          <w:rFonts w:ascii="PT Astra Serif" w:hAnsi="PT Astra Serif"/>
          <w:sz w:val="28"/>
          <w:szCs w:val="28"/>
          <w:lang w:eastAsia="ru-RU"/>
        </w:rPr>
        <w:t>председатель рабочей группы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 xml:space="preserve">Директор департамента экономического развития и проектного управления администрации города Югорска, </w:t>
      </w:r>
      <w:r w:rsidR="00B7744D">
        <w:rPr>
          <w:rFonts w:ascii="PT Astra Serif" w:hAnsi="PT Astra Serif"/>
          <w:sz w:val="28"/>
          <w:szCs w:val="28"/>
          <w:lang w:eastAsia="ru-RU"/>
        </w:rPr>
        <w:t>заместитель председателя</w:t>
      </w:r>
      <w:r w:rsidRPr="00DF0F61">
        <w:rPr>
          <w:rFonts w:ascii="PT Astra Serif" w:hAnsi="PT Astra Serif"/>
          <w:sz w:val="28"/>
          <w:szCs w:val="28"/>
          <w:lang w:eastAsia="ru-RU"/>
        </w:rPr>
        <w:t xml:space="preserve"> рабочей группы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 xml:space="preserve">Заместитель начальника отдела прогнозирования и трудовых отношений департамента экономического развития и проектного управления администрации города Югорска, </w:t>
      </w:r>
      <w:r w:rsidR="00760D67">
        <w:rPr>
          <w:rFonts w:ascii="PT Astra Serif" w:hAnsi="PT Astra Serif"/>
          <w:sz w:val="28"/>
          <w:szCs w:val="28"/>
          <w:lang w:eastAsia="ru-RU"/>
        </w:rPr>
        <w:t>ответственный секретарь рабочей группы</w:t>
      </w:r>
    </w:p>
    <w:p w:rsidR="00760D67" w:rsidRDefault="00760D67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Члены рабочей группы:</w:t>
      </w:r>
    </w:p>
    <w:p w:rsidR="005D57A2" w:rsidRDefault="001C3B48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Заместитель директора департамента </w:t>
      </w:r>
      <w:r w:rsidR="000D2491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 xml:space="preserve"> начальник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отдела доходов департамента финансов администрации города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Югорска</w:t>
      </w:r>
    </w:p>
    <w:p w:rsidR="00DF0F61" w:rsidRPr="00DF0F61" w:rsidRDefault="005D57A2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</w:t>
      </w:r>
      <w:r w:rsidR="00A264F7">
        <w:rPr>
          <w:rFonts w:ascii="PT Astra Serif" w:hAnsi="PT Astra Serif"/>
          <w:sz w:val="28"/>
          <w:szCs w:val="28"/>
          <w:lang w:eastAsia="ru-RU"/>
        </w:rPr>
        <w:t>ститель директора департамента -</w:t>
      </w:r>
      <w:r>
        <w:rPr>
          <w:rFonts w:ascii="PT Astra Serif" w:hAnsi="PT Astra Serif"/>
          <w:sz w:val="28"/>
          <w:szCs w:val="28"/>
          <w:lang w:eastAsia="ru-RU"/>
        </w:rPr>
        <w:t xml:space="preserve"> начальник управления предпринимательства, инвестиций и проектной деятельности </w:t>
      </w:r>
      <w:r w:rsidR="00071B5E">
        <w:rPr>
          <w:rFonts w:ascii="PT Astra Serif" w:hAnsi="PT Astra Serif"/>
          <w:sz w:val="28"/>
          <w:szCs w:val="28"/>
          <w:lang w:eastAsia="ru-RU"/>
        </w:rPr>
        <w:t xml:space="preserve">департамента экономического развития и проектного управления </w:t>
      </w:r>
      <w:r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  <w:r w:rsidR="001C3B48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>Начальник отдела прогнозирования и трудовых отношений департамента экономического развития и проектного управления администрации города Югорска</w:t>
      </w:r>
    </w:p>
    <w:p w:rsidR="00DF0F61" w:rsidRPr="00DF0F61" w:rsidRDefault="00DF0F61" w:rsidP="00DF0F61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DF0F61">
        <w:rPr>
          <w:rFonts w:ascii="PT Astra Serif" w:hAnsi="PT Astra Serif"/>
          <w:sz w:val="28"/>
          <w:szCs w:val="28"/>
          <w:lang w:eastAsia="en-US"/>
        </w:rPr>
        <w:t xml:space="preserve">Руководитель Территориального центра занятости населения по городу </w:t>
      </w:r>
      <w:proofErr w:type="spellStart"/>
      <w:r w:rsidRPr="00DF0F61">
        <w:rPr>
          <w:rFonts w:ascii="PT Astra Serif" w:hAnsi="PT Astra Serif"/>
          <w:sz w:val="28"/>
          <w:szCs w:val="28"/>
          <w:lang w:eastAsia="en-US"/>
        </w:rPr>
        <w:t>Югорску</w:t>
      </w:r>
      <w:proofErr w:type="spellEnd"/>
      <w:r w:rsidRPr="00DF0F61">
        <w:rPr>
          <w:rFonts w:ascii="PT Astra Serif" w:hAnsi="PT Astra Serif"/>
          <w:sz w:val="28"/>
          <w:szCs w:val="28"/>
          <w:lang w:eastAsia="en-US"/>
        </w:rPr>
        <w:t xml:space="preserve"> Управления по городу </w:t>
      </w:r>
      <w:proofErr w:type="spellStart"/>
      <w:r w:rsidRPr="00DF0F61">
        <w:rPr>
          <w:rFonts w:ascii="PT Astra Serif" w:hAnsi="PT Astra Serif"/>
          <w:sz w:val="28"/>
          <w:szCs w:val="28"/>
          <w:lang w:eastAsia="en-US"/>
        </w:rPr>
        <w:t>Югорску</w:t>
      </w:r>
      <w:proofErr w:type="spellEnd"/>
      <w:r w:rsidRPr="00DF0F61">
        <w:rPr>
          <w:rFonts w:ascii="PT Astra Serif" w:hAnsi="PT Astra Serif"/>
          <w:sz w:val="28"/>
          <w:szCs w:val="28"/>
          <w:lang w:eastAsia="en-US"/>
        </w:rPr>
        <w:t xml:space="preserve"> и Советскому району казенного учреждения Ханты-Мансийского автономного округа - Югры «Центр занятости населения Ханты-Мансийского автономного округа - Югры»</w:t>
      </w:r>
      <w:r w:rsidRPr="00DF0F61">
        <w:rPr>
          <w:rFonts w:ascii="PT Astra Serif" w:hAnsi="PT Astra Serif"/>
          <w:sz w:val="28"/>
          <w:szCs w:val="28"/>
        </w:rPr>
        <w:t xml:space="preserve"> (по согласованию)</w:t>
      </w:r>
    </w:p>
    <w:p w:rsidR="00DF0F61" w:rsidRPr="00DF0F61" w:rsidRDefault="00DF0F61" w:rsidP="00DF0F61">
      <w:pPr>
        <w:shd w:val="clear" w:color="auto" w:fill="FFFFFF"/>
        <w:suppressAutoHyphens w:val="0"/>
        <w:autoSpaceDN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>Руководитель Межрайонной инспекции Федеральной налоговой службы России № 2 по Ханты-Мансийскому автономному округу - Югре  (по согласованию)</w:t>
      </w:r>
    </w:p>
    <w:p w:rsidR="00DF0F61" w:rsidRPr="00DF0F61" w:rsidRDefault="00DF0F61" w:rsidP="00DF0F61">
      <w:pPr>
        <w:shd w:val="clear" w:color="auto" w:fill="FFFFFF"/>
        <w:suppressAutoHyphens w:val="0"/>
        <w:autoSpaceDN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>Председатель территориального объединения работодателей города Югорска (по согласованию)</w:t>
      </w:r>
    </w:p>
    <w:p w:rsidR="00DF0F61" w:rsidRPr="00DF0F61" w:rsidRDefault="00DF0F61" w:rsidP="00DF0F61">
      <w:pPr>
        <w:autoSpaceDN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F0F61" w:rsidRDefault="00DF0F61" w:rsidP="005371D9">
      <w:pPr>
        <w:rPr>
          <w:rFonts w:ascii="PT Astra Serif" w:hAnsi="PT Astra Serif"/>
          <w:sz w:val="28"/>
          <w:szCs w:val="26"/>
        </w:rPr>
      </w:pPr>
    </w:p>
    <w:sectPr w:rsidR="00DF0F61" w:rsidSect="00356843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6D6DD5"/>
    <w:multiLevelType w:val="hybridMultilevel"/>
    <w:tmpl w:val="852A36A0"/>
    <w:lvl w:ilvl="0" w:tplc="5344C0F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706A"/>
    <w:rsid w:val="000713DF"/>
    <w:rsid w:val="00071B5E"/>
    <w:rsid w:val="000A0E8D"/>
    <w:rsid w:val="000C2EA5"/>
    <w:rsid w:val="000D2491"/>
    <w:rsid w:val="0010401B"/>
    <w:rsid w:val="001257C7"/>
    <w:rsid w:val="001347D7"/>
    <w:rsid w:val="001356EA"/>
    <w:rsid w:val="00140D6B"/>
    <w:rsid w:val="0018017D"/>
    <w:rsid w:val="00184ECA"/>
    <w:rsid w:val="00185E10"/>
    <w:rsid w:val="001C3B48"/>
    <w:rsid w:val="001E71AE"/>
    <w:rsid w:val="0021641A"/>
    <w:rsid w:val="00224E69"/>
    <w:rsid w:val="0022754C"/>
    <w:rsid w:val="00236A0B"/>
    <w:rsid w:val="00256A87"/>
    <w:rsid w:val="00271EA8"/>
    <w:rsid w:val="00285C61"/>
    <w:rsid w:val="00296E8C"/>
    <w:rsid w:val="002A0A83"/>
    <w:rsid w:val="002F5129"/>
    <w:rsid w:val="00314D0E"/>
    <w:rsid w:val="00350D92"/>
    <w:rsid w:val="00352705"/>
    <w:rsid w:val="00356843"/>
    <w:rsid w:val="003642AD"/>
    <w:rsid w:val="0037056B"/>
    <w:rsid w:val="003C5141"/>
    <w:rsid w:val="003D688F"/>
    <w:rsid w:val="00423003"/>
    <w:rsid w:val="00497BFD"/>
    <w:rsid w:val="004A6C2C"/>
    <w:rsid w:val="004B0DBB"/>
    <w:rsid w:val="004C6A75"/>
    <w:rsid w:val="00510950"/>
    <w:rsid w:val="0053339B"/>
    <w:rsid w:val="005371D9"/>
    <w:rsid w:val="0054280B"/>
    <w:rsid w:val="00576EF8"/>
    <w:rsid w:val="005C191C"/>
    <w:rsid w:val="005D57A2"/>
    <w:rsid w:val="00600809"/>
    <w:rsid w:val="00624190"/>
    <w:rsid w:val="0065328E"/>
    <w:rsid w:val="006B3FA0"/>
    <w:rsid w:val="006F6444"/>
    <w:rsid w:val="0070534A"/>
    <w:rsid w:val="00713C1C"/>
    <w:rsid w:val="007268A4"/>
    <w:rsid w:val="00750AD5"/>
    <w:rsid w:val="00754C1C"/>
    <w:rsid w:val="00760D67"/>
    <w:rsid w:val="00762058"/>
    <w:rsid w:val="007B0AD6"/>
    <w:rsid w:val="007D5A8E"/>
    <w:rsid w:val="007E29A5"/>
    <w:rsid w:val="007E41CD"/>
    <w:rsid w:val="007F4006"/>
    <w:rsid w:val="007F4A15"/>
    <w:rsid w:val="007F525B"/>
    <w:rsid w:val="008207D6"/>
    <w:rsid w:val="008267F4"/>
    <w:rsid w:val="008478F4"/>
    <w:rsid w:val="00865C55"/>
    <w:rsid w:val="00886003"/>
    <w:rsid w:val="008923CA"/>
    <w:rsid w:val="00896D55"/>
    <w:rsid w:val="00897104"/>
    <w:rsid w:val="008C0328"/>
    <w:rsid w:val="008C407D"/>
    <w:rsid w:val="008F0C2C"/>
    <w:rsid w:val="00906884"/>
    <w:rsid w:val="00914417"/>
    <w:rsid w:val="00923DC5"/>
    <w:rsid w:val="00953E9C"/>
    <w:rsid w:val="0097026B"/>
    <w:rsid w:val="00980B76"/>
    <w:rsid w:val="00996FB4"/>
    <w:rsid w:val="009C4E86"/>
    <w:rsid w:val="009D583A"/>
    <w:rsid w:val="009F268F"/>
    <w:rsid w:val="009F7184"/>
    <w:rsid w:val="00A06D29"/>
    <w:rsid w:val="00A264F7"/>
    <w:rsid w:val="00A33E61"/>
    <w:rsid w:val="00A44F85"/>
    <w:rsid w:val="00A471A4"/>
    <w:rsid w:val="00AB09E1"/>
    <w:rsid w:val="00AD29B5"/>
    <w:rsid w:val="00AD77E7"/>
    <w:rsid w:val="00AE7191"/>
    <w:rsid w:val="00AF75FC"/>
    <w:rsid w:val="00B14AF7"/>
    <w:rsid w:val="00B36297"/>
    <w:rsid w:val="00B36B2A"/>
    <w:rsid w:val="00B753EC"/>
    <w:rsid w:val="00B7744D"/>
    <w:rsid w:val="00B91EF8"/>
    <w:rsid w:val="00BB03A6"/>
    <w:rsid w:val="00BB578A"/>
    <w:rsid w:val="00BD7EE5"/>
    <w:rsid w:val="00BE1CAB"/>
    <w:rsid w:val="00C26832"/>
    <w:rsid w:val="00C37766"/>
    <w:rsid w:val="00C85A5A"/>
    <w:rsid w:val="00CE2A5A"/>
    <w:rsid w:val="00D01A38"/>
    <w:rsid w:val="00D20405"/>
    <w:rsid w:val="00D3103C"/>
    <w:rsid w:val="00D6114D"/>
    <w:rsid w:val="00D6571C"/>
    <w:rsid w:val="00D97ACC"/>
    <w:rsid w:val="00DD19FD"/>
    <w:rsid w:val="00DD3187"/>
    <w:rsid w:val="00DF0F61"/>
    <w:rsid w:val="00DF5B19"/>
    <w:rsid w:val="00E0064A"/>
    <w:rsid w:val="00E27EE4"/>
    <w:rsid w:val="00E82B17"/>
    <w:rsid w:val="00E864FB"/>
    <w:rsid w:val="00E91200"/>
    <w:rsid w:val="00E914DD"/>
    <w:rsid w:val="00E95FA0"/>
    <w:rsid w:val="00E96878"/>
    <w:rsid w:val="00EC794D"/>
    <w:rsid w:val="00ED117A"/>
    <w:rsid w:val="00EF19B1"/>
    <w:rsid w:val="00F16E3E"/>
    <w:rsid w:val="00F20B9C"/>
    <w:rsid w:val="00F33869"/>
    <w:rsid w:val="00F4216B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rsid w:val="00E0064A"/>
  </w:style>
  <w:style w:type="character" w:customStyle="1" w:styleId="af0">
    <w:name w:val="Текст сноски Знак"/>
    <w:basedOn w:val="a0"/>
    <w:link w:val="af"/>
    <w:uiPriority w:val="99"/>
    <w:semiHidden/>
    <w:rsid w:val="00E0064A"/>
    <w:rPr>
      <w:rFonts w:ascii="Times New Roman" w:eastAsia="Times New Roman" w:hAnsi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E006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rsid w:val="00E0064A"/>
  </w:style>
  <w:style w:type="character" w:customStyle="1" w:styleId="af0">
    <w:name w:val="Текст сноски Знак"/>
    <w:basedOn w:val="a0"/>
    <w:link w:val="af"/>
    <w:uiPriority w:val="99"/>
    <w:semiHidden/>
    <w:rsid w:val="00E0064A"/>
    <w:rPr>
      <w:rFonts w:ascii="Times New Roman" w:eastAsia="Times New Roman" w:hAnsi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E00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D2FF-4003-48D3-AA1C-985C0C49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Пивоварчик Лидия Геннадьевна</cp:lastModifiedBy>
  <cp:revision>62</cp:revision>
  <cp:lastPrinted>2024-09-24T08:05:00Z</cp:lastPrinted>
  <dcterms:created xsi:type="dcterms:W3CDTF">2023-03-21T06:43:00Z</dcterms:created>
  <dcterms:modified xsi:type="dcterms:W3CDTF">2025-07-10T09:30:00Z</dcterms:modified>
</cp:coreProperties>
</file>